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F9A" w:rsidRDefault="00E61F9A" w:rsidP="00E61F9A">
      <w:pPr>
        <w:tabs>
          <w:tab w:val="num" w:pos="0"/>
        </w:tabs>
        <w:rPr>
          <w:lang w:val="uk-UA"/>
        </w:rPr>
      </w:pPr>
      <w:r>
        <w:rPr>
          <w:lang w:val="uk-UA"/>
        </w:rPr>
        <w:t xml:space="preserve">                                                                                                                                    </w:t>
      </w:r>
      <w:proofErr w:type="spellStart"/>
      <w:r>
        <w:rPr>
          <w:lang w:val="uk-UA"/>
        </w:rPr>
        <w:t>Проєкт</w:t>
      </w:r>
      <w:proofErr w:type="spellEnd"/>
    </w:p>
    <w:p w:rsidR="00E61F9A" w:rsidRDefault="00E61F9A" w:rsidP="00E61F9A">
      <w:pPr>
        <w:tabs>
          <w:tab w:val="num" w:pos="0"/>
        </w:tabs>
        <w:rPr>
          <w:lang w:val="uk-UA"/>
        </w:rPr>
      </w:pPr>
    </w:p>
    <w:p w:rsidR="00E61F9A" w:rsidRDefault="00E61F9A" w:rsidP="00E61F9A">
      <w:pPr>
        <w:tabs>
          <w:tab w:val="num" w:pos="0"/>
        </w:tabs>
        <w:rPr>
          <w:lang w:val="uk-UA"/>
        </w:rPr>
      </w:pPr>
    </w:p>
    <w:p w:rsidR="00E61F9A" w:rsidRPr="001D5970" w:rsidRDefault="00E61F9A" w:rsidP="00E61F9A">
      <w:pPr>
        <w:pStyle w:val="Iacaaiea"/>
        <w:ind w:hanging="20"/>
      </w:pPr>
      <w:r>
        <w:rPr>
          <w:noProof/>
          <w:lang w:val="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E61F9A" w:rsidRDefault="00E61F9A" w:rsidP="00E61F9A">
      <w:pPr>
        <w:pStyle w:val="Iauiue"/>
        <w:ind w:hanging="20"/>
        <w:jc w:val="center"/>
        <w:rPr>
          <w:rFonts w:ascii="Times New Roman CYR" w:hAnsi="Times New Roman CYR"/>
          <w:b/>
          <w:bCs/>
          <w:sz w:val="24"/>
          <w:szCs w:val="24"/>
          <w:lang w:val="uk-UA"/>
        </w:rPr>
      </w:pP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ШЕПЕТІВСЬКА МІСЬКА РАДА</w:t>
      </w: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ХМЕЛЬНИЦЬКОЇ ОБЛАСТІ</w:t>
      </w:r>
    </w:p>
    <w:p w:rsidR="00E61F9A" w:rsidRPr="00C73CD5" w:rsidRDefault="00E61F9A" w:rsidP="00E61F9A">
      <w:pPr>
        <w:pStyle w:val="Iauiue"/>
        <w:spacing w:line="240" w:lineRule="atLeast"/>
        <w:jc w:val="center"/>
        <w:rPr>
          <w:lang w:val="uk-UA"/>
        </w:rPr>
      </w:pPr>
    </w:p>
    <w:p w:rsidR="00E61F9A" w:rsidRPr="001D5970" w:rsidRDefault="00E61F9A" w:rsidP="00E61F9A">
      <w:pPr>
        <w:pStyle w:val="Iauiue"/>
        <w:spacing w:line="240" w:lineRule="atLeast"/>
        <w:jc w:val="center"/>
        <w:rPr>
          <w:b/>
          <w:caps/>
          <w:sz w:val="24"/>
          <w:szCs w:val="24"/>
          <w:lang w:val="uk-UA"/>
        </w:rPr>
      </w:pPr>
      <w:r w:rsidRPr="001D5970">
        <w:rPr>
          <w:b/>
          <w:caps/>
          <w:sz w:val="24"/>
          <w:szCs w:val="24"/>
          <w:lang w:val="uk-UA"/>
        </w:rPr>
        <w:t>РІШЕння</w:t>
      </w:r>
    </w:p>
    <w:p w:rsidR="00E61F9A" w:rsidRPr="001D5970" w:rsidRDefault="00E61F9A" w:rsidP="00E61F9A">
      <w:pPr>
        <w:tabs>
          <w:tab w:val="num" w:pos="0"/>
        </w:tabs>
        <w:jc w:val="center"/>
        <w:rPr>
          <w:b/>
          <w:lang w:val="uk-UA"/>
        </w:rPr>
      </w:pPr>
      <w:r>
        <w:rPr>
          <w:b/>
          <w:lang w:val="uk-UA"/>
        </w:rPr>
        <w:t>________</w:t>
      </w:r>
      <w:r w:rsidRPr="001D5970">
        <w:rPr>
          <w:b/>
          <w:lang w:val="uk-UA"/>
        </w:rPr>
        <w:t xml:space="preserve"> сесії міської ради </w:t>
      </w:r>
      <w:r w:rsidRPr="001D5970">
        <w:rPr>
          <w:b/>
          <w:lang w:val="en-US"/>
        </w:rPr>
        <w:t>VI</w:t>
      </w:r>
      <w:r>
        <w:rPr>
          <w:b/>
          <w:lang w:val="uk-UA"/>
        </w:rPr>
        <w:t>І</w:t>
      </w:r>
      <w:r w:rsidRPr="001D5970">
        <w:rPr>
          <w:b/>
          <w:lang w:val="en-US"/>
        </w:rPr>
        <w:t>I</w:t>
      </w:r>
      <w:r w:rsidRPr="00406455">
        <w:rPr>
          <w:b/>
          <w:lang w:val="uk-UA"/>
        </w:rPr>
        <w:t xml:space="preserve"> </w:t>
      </w:r>
      <w:r w:rsidRPr="001D5970">
        <w:rPr>
          <w:b/>
          <w:lang w:val="uk-UA"/>
        </w:rPr>
        <w:t>скликання</w:t>
      </w:r>
    </w:p>
    <w:p w:rsidR="00E61F9A" w:rsidRPr="00E61F9A" w:rsidRDefault="00E61F9A" w:rsidP="00E61F9A">
      <w:pPr>
        <w:ind w:left="360"/>
        <w:jc w:val="center"/>
        <w:rPr>
          <w:lang w:val="uk-UA"/>
        </w:rPr>
      </w:pPr>
    </w:p>
    <w:p w:rsidR="00E61F9A" w:rsidRPr="00E61F9A" w:rsidRDefault="00E61F9A" w:rsidP="00E61F9A">
      <w:pPr>
        <w:ind w:left="360"/>
        <w:jc w:val="center"/>
        <w:rPr>
          <w:lang w:val="uk-UA"/>
        </w:rPr>
      </w:pPr>
    </w:p>
    <w:p w:rsidR="00E61F9A" w:rsidRPr="00C73CD5" w:rsidRDefault="00E61F9A" w:rsidP="00E61F9A">
      <w:pPr>
        <w:rPr>
          <w:i/>
          <w:lang w:val="uk-UA"/>
        </w:rPr>
      </w:pPr>
      <w:r>
        <w:rPr>
          <w:lang w:val="uk-UA"/>
        </w:rPr>
        <w:t>від ____________ 202</w:t>
      </w:r>
      <w:r w:rsidRPr="00E61F9A">
        <w:rPr>
          <w:lang w:val="uk-UA"/>
        </w:rPr>
        <w:t>1</w:t>
      </w:r>
      <w:r w:rsidRPr="00C73CD5">
        <w:rPr>
          <w:lang w:val="uk-UA"/>
        </w:rPr>
        <w:t xml:space="preserve"> року  № </w:t>
      </w:r>
      <w:r>
        <w:rPr>
          <w:lang w:val="uk-UA"/>
        </w:rPr>
        <w:t>____</w:t>
      </w:r>
    </w:p>
    <w:p w:rsidR="00E61F9A" w:rsidRPr="00C73CD5" w:rsidRDefault="00E61F9A" w:rsidP="00E61F9A">
      <w:pPr>
        <w:rPr>
          <w:i/>
          <w:lang w:val="uk-UA"/>
        </w:rPr>
      </w:pPr>
      <w:r>
        <w:rPr>
          <w:lang w:val="uk-UA"/>
        </w:rPr>
        <w:t xml:space="preserve">          </w:t>
      </w:r>
      <w:r w:rsidRPr="00C73CD5">
        <w:rPr>
          <w:lang w:val="uk-UA"/>
        </w:rPr>
        <w:t xml:space="preserve">м. Шепетівка             </w:t>
      </w:r>
      <w:r>
        <w:rPr>
          <w:lang w:val="uk-UA"/>
        </w:rPr>
        <w:t xml:space="preserve"> </w:t>
      </w:r>
    </w:p>
    <w:p w:rsidR="00E61F9A" w:rsidRPr="0035111C" w:rsidRDefault="00E61F9A" w:rsidP="00E61F9A">
      <w:pPr>
        <w:spacing w:line="360" w:lineRule="auto"/>
        <w:jc w:val="both"/>
        <w:rPr>
          <w:lang w:val="uk-UA"/>
        </w:rPr>
      </w:pPr>
    </w:p>
    <w:p w:rsidR="00A74A9E" w:rsidRPr="00365A09" w:rsidRDefault="00A74A9E" w:rsidP="00A74A9E">
      <w:pPr>
        <w:jc w:val="both"/>
        <w:rPr>
          <w:lang w:val="uk-UA"/>
        </w:rPr>
      </w:pPr>
      <w:r w:rsidRPr="00365A09">
        <w:rPr>
          <w:lang w:val="uk-UA"/>
        </w:rPr>
        <w:t>Про надання дозволу на виготовлення</w:t>
      </w:r>
    </w:p>
    <w:p w:rsidR="00A74A9E" w:rsidRPr="00365A09" w:rsidRDefault="005B2826" w:rsidP="00A74A9E">
      <w:pPr>
        <w:pStyle w:val="a3"/>
        <w:tabs>
          <w:tab w:val="left" w:pos="0"/>
        </w:tabs>
        <w:ind w:left="0" w:right="0"/>
        <w:rPr>
          <w:szCs w:val="24"/>
        </w:rPr>
      </w:pPr>
      <w:r>
        <w:rPr>
          <w:szCs w:val="24"/>
        </w:rPr>
        <w:t>т</w:t>
      </w:r>
      <w:r w:rsidR="00A74A9E" w:rsidRPr="00365A09">
        <w:rPr>
          <w:szCs w:val="24"/>
        </w:rPr>
        <w:t>ехнічн</w:t>
      </w:r>
      <w:r w:rsidR="00E17A1F">
        <w:rPr>
          <w:szCs w:val="24"/>
        </w:rPr>
        <w:t>ої</w:t>
      </w:r>
      <w:r w:rsidR="00A74A9E" w:rsidRPr="00365A09">
        <w:rPr>
          <w:szCs w:val="24"/>
        </w:rPr>
        <w:t xml:space="preserve"> документаці</w:t>
      </w:r>
      <w:r w:rsidR="00E17A1F">
        <w:rPr>
          <w:szCs w:val="24"/>
        </w:rPr>
        <w:t>ї</w:t>
      </w:r>
      <w:r w:rsidR="00A74A9E" w:rsidRPr="00365A09">
        <w:rPr>
          <w:szCs w:val="24"/>
        </w:rPr>
        <w:t xml:space="preserve"> із землеустрою </w:t>
      </w:r>
    </w:p>
    <w:p w:rsidR="00A74A9E" w:rsidRPr="00365A09" w:rsidRDefault="00A74A9E" w:rsidP="00A74A9E">
      <w:pPr>
        <w:pStyle w:val="a3"/>
        <w:tabs>
          <w:tab w:val="left" w:pos="0"/>
        </w:tabs>
        <w:ind w:left="0" w:right="0"/>
        <w:rPr>
          <w:szCs w:val="24"/>
        </w:rPr>
      </w:pPr>
      <w:r w:rsidRPr="00365A09">
        <w:rPr>
          <w:szCs w:val="24"/>
        </w:rPr>
        <w:t>щодо встановлення (відновлення) меж земельн</w:t>
      </w:r>
      <w:r w:rsidR="00E17A1F">
        <w:rPr>
          <w:szCs w:val="24"/>
        </w:rPr>
        <w:t>ої</w:t>
      </w:r>
      <w:r w:rsidRPr="00365A09">
        <w:rPr>
          <w:szCs w:val="24"/>
        </w:rPr>
        <w:t xml:space="preserve"> </w:t>
      </w:r>
    </w:p>
    <w:p w:rsidR="00E61F9A" w:rsidRPr="0035111C" w:rsidRDefault="00A74A9E" w:rsidP="00A74A9E">
      <w:pPr>
        <w:pStyle w:val="a3"/>
        <w:tabs>
          <w:tab w:val="left" w:pos="0"/>
        </w:tabs>
        <w:ind w:left="0" w:right="0"/>
        <w:rPr>
          <w:szCs w:val="24"/>
        </w:rPr>
      </w:pPr>
      <w:r w:rsidRPr="00365A09">
        <w:t>ділян</w:t>
      </w:r>
      <w:r w:rsidR="00E17A1F">
        <w:t>ки</w:t>
      </w:r>
      <w:r w:rsidRPr="00365A09">
        <w:t xml:space="preserve"> в натурі (на місцевості)</w:t>
      </w:r>
    </w:p>
    <w:p w:rsidR="00A74A9E" w:rsidRDefault="00A74A9E" w:rsidP="00E61F9A">
      <w:pPr>
        <w:spacing w:line="360" w:lineRule="auto"/>
        <w:jc w:val="both"/>
        <w:rPr>
          <w:lang w:val="uk-UA"/>
        </w:rPr>
      </w:pPr>
    </w:p>
    <w:p w:rsidR="00E61F9A" w:rsidRPr="0035111C" w:rsidRDefault="00E61F9A" w:rsidP="00E61F9A">
      <w:pPr>
        <w:ind w:firstLine="708"/>
        <w:jc w:val="both"/>
        <w:rPr>
          <w:lang w:val="uk-UA"/>
        </w:rPr>
      </w:pPr>
      <w:r w:rsidRPr="0035111C">
        <w:rPr>
          <w:lang w:val="uk-UA"/>
        </w:rPr>
        <w:t>Керуючись п. 34 ст. 26 Закону України «Про місцеве самоврядування в Україні», відповідно до ст. ст. 12, 116, 118, 121, 122 Земельного кодексу України, Законом України «Про землеустрій», прикінцевих та перехідних положень Закону України «Про внесення змін до деяких законодавчих актів України щодо розмежування земель державної та комунальної власності», розглянувши подані заяв</w:t>
      </w:r>
      <w:r w:rsidR="00926F14">
        <w:rPr>
          <w:lang w:val="uk-UA"/>
        </w:rPr>
        <w:t>у</w:t>
      </w:r>
      <w:bookmarkStart w:id="0" w:name="_GoBack"/>
      <w:bookmarkEnd w:id="0"/>
      <w:r w:rsidRPr="0035111C">
        <w:rPr>
          <w:lang w:val="uk-UA"/>
        </w:rPr>
        <w:t xml:space="preserve"> та матеріали, міська рада</w:t>
      </w:r>
    </w:p>
    <w:p w:rsidR="00E61F9A" w:rsidRPr="0035111C" w:rsidRDefault="00E61F9A" w:rsidP="00E61F9A">
      <w:pPr>
        <w:jc w:val="both"/>
        <w:rPr>
          <w:lang w:val="uk-UA"/>
        </w:rPr>
      </w:pPr>
      <w:r w:rsidRPr="0035111C">
        <w:rPr>
          <w:lang w:val="uk-UA"/>
        </w:rPr>
        <w:t>ВИРІШИЛА:</w:t>
      </w:r>
    </w:p>
    <w:p w:rsidR="00E61F9A" w:rsidRPr="0035111C" w:rsidRDefault="00E61F9A" w:rsidP="00E61F9A">
      <w:pPr>
        <w:jc w:val="both"/>
        <w:rPr>
          <w:lang w:val="uk-UA"/>
        </w:rPr>
      </w:pPr>
    </w:p>
    <w:p w:rsidR="00E61F9A" w:rsidRPr="0097570B" w:rsidRDefault="00E61F9A" w:rsidP="00E61F9A">
      <w:pPr>
        <w:pStyle w:val="a3"/>
        <w:tabs>
          <w:tab w:val="left" w:pos="0"/>
        </w:tabs>
        <w:ind w:left="0" w:right="0"/>
        <w:rPr>
          <w:szCs w:val="24"/>
        </w:rPr>
      </w:pPr>
      <w:r w:rsidRPr="0097570B">
        <w:rPr>
          <w:szCs w:val="24"/>
        </w:rPr>
        <w:t>1. Дозволити виготовити технічну документацію із землеустрою щодо встановлення (відновлення) меж земельної ділянки в натурі (на місцевості):</w:t>
      </w:r>
    </w:p>
    <w:p w:rsidR="00D47285" w:rsidRPr="0035111C" w:rsidRDefault="00E61F9A" w:rsidP="00D47285">
      <w:pPr>
        <w:widowControl w:val="0"/>
        <w:tabs>
          <w:tab w:val="num" w:pos="1065"/>
        </w:tabs>
        <w:jc w:val="both"/>
        <w:rPr>
          <w:lang w:val="uk-UA"/>
        </w:rPr>
      </w:pPr>
      <w:r w:rsidRPr="002234D6">
        <w:rPr>
          <w:lang w:val="uk-UA"/>
        </w:rPr>
        <w:t>1</w:t>
      </w:r>
      <w:r w:rsidRPr="00F20333">
        <w:rPr>
          <w:lang w:val="uk-UA"/>
        </w:rPr>
        <w:t xml:space="preserve">.1. </w:t>
      </w:r>
      <w:proofErr w:type="spellStart"/>
      <w:r w:rsidR="00E61A2B">
        <w:rPr>
          <w:lang w:val="uk-UA"/>
        </w:rPr>
        <w:t>Сапотницькій</w:t>
      </w:r>
      <w:proofErr w:type="spellEnd"/>
      <w:r w:rsidR="00E61A2B">
        <w:rPr>
          <w:lang w:val="uk-UA"/>
        </w:rPr>
        <w:t xml:space="preserve"> Тамарі Борисівні</w:t>
      </w:r>
      <w:r w:rsidR="00D47285" w:rsidRPr="007866F1">
        <w:rPr>
          <w:lang w:val="uk-UA"/>
        </w:rPr>
        <w:t xml:space="preserve"> по в</w:t>
      </w:r>
      <w:r w:rsidR="002234D6">
        <w:rPr>
          <w:lang w:val="uk-UA"/>
        </w:rPr>
        <w:t>ул</w:t>
      </w:r>
      <w:r w:rsidR="00D47285" w:rsidRPr="007866F1">
        <w:rPr>
          <w:lang w:val="uk-UA"/>
        </w:rPr>
        <w:t xml:space="preserve">. </w:t>
      </w:r>
      <w:proofErr w:type="spellStart"/>
      <w:r w:rsidR="00E61A2B">
        <w:rPr>
          <w:lang w:val="uk-UA"/>
        </w:rPr>
        <w:t>Судилківській</w:t>
      </w:r>
      <w:proofErr w:type="spellEnd"/>
      <w:r w:rsidR="00E61A2B">
        <w:rPr>
          <w:lang w:val="uk-UA"/>
        </w:rPr>
        <w:t>, 107</w:t>
      </w:r>
      <w:r w:rsidR="00D47285" w:rsidRPr="007866F1">
        <w:rPr>
          <w:lang w:val="uk-UA"/>
        </w:rPr>
        <w:t xml:space="preserve"> орієнтовною площею земельної ділянки </w:t>
      </w:r>
      <w:r w:rsidR="00E61A2B">
        <w:rPr>
          <w:lang w:val="uk-UA"/>
        </w:rPr>
        <w:t>5</w:t>
      </w:r>
      <w:r w:rsidR="002234D6">
        <w:rPr>
          <w:lang w:val="uk-UA"/>
        </w:rPr>
        <w:t>50</w:t>
      </w:r>
      <w:r w:rsidR="00D47285" w:rsidRPr="007866F1">
        <w:rPr>
          <w:lang w:val="uk-UA"/>
        </w:rPr>
        <w:t xml:space="preserve"> </w:t>
      </w:r>
      <w:proofErr w:type="spellStart"/>
      <w:r w:rsidR="00D47285" w:rsidRPr="007866F1">
        <w:rPr>
          <w:lang w:val="uk-UA"/>
        </w:rPr>
        <w:t>кв</w:t>
      </w:r>
      <w:proofErr w:type="spellEnd"/>
      <w:r w:rsidR="00D47285" w:rsidRPr="007866F1">
        <w:rPr>
          <w:lang w:val="uk-UA"/>
        </w:rPr>
        <w:t>. м для індивідуального садівництва із земель сільськогосподарського призначення за рахунок земель комунальної власності.</w:t>
      </w:r>
    </w:p>
    <w:p w:rsidR="00E61F9A" w:rsidRPr="0035111C" w:rsidRDefault="00A74A9E" w:rsidP="00E61F9A">
      <w:pPr>
        <w:pStyle w:val="a6"/>
        <w:widowControl w:val="0"/>
        <w:jc w:val="both"/>
        <w:rPr>
          <w:rFonts w:ascii="10,5" w:hAnsi="10,5"/>
          <w:lang w:val="uk-UA"/>
        </w:rPr>
      </w:pPr>
      <w:r>
        <w:rPr>
          <w:lang w:val="uk-UA"/>
        </w:rPr>
        <w:t>2</w:t>
      </w:r>
      <w:r w:rsidR="00E61F9A" w:rsidRPr="0035111C">
        <w:rPr>
          <w:lang w:val="uk-UA"/>
        </w:rPr>
        <w:t xml:space="preserve">. </w:t>
      </w:r>
      <w:r w:rsidR="00E61F9A">
        <w:rPr>
          <w:lang w:val="uk-UA"/>
        </w:rPr>
        <w:t xml:space="preserve">Контроль </w:t>
      </w:r>
      <w:r w:rsidR="00E61F9A">
        <w:rPr>
          <w:rFonts w:ascii="10,5" w:hAnsi="10,5" w:hint="eastAsia"/>
          <w:lang w:val="uk-UA"/>
        </w:rPr>
        <w:t>за</w:t>
      </w:r>
      <w:r w:rsidR="00E61F9A">
        <w:rPr>
          <w:rFonts w:ascii="10,5" w:hAnsi="10,5"/>
          <w:lang w:val="uk-UA"/>
        </w:rPr>
        <w:t xml:space="preserve"> </w:t>
      </w:r>
      <w:r w:rsidR="00E61F9A">
        <w:rPr>
          <w:rFonts w:ascii="10,5" w:hAnsi="10,5" w:hint="eastAsia"/>
          <w:lang w:val="uk-UA"/>
        </w:rPr>
        <w:t>виконанням</w:t>
      </w:r>
      <w:r w:rsidR="00E61F9A">
        <w:rPr>
          <w:rFonts w:ascii="10,5" w:hAnsi="10,5"/>
          <w:lang w:val="uk-UA"/>
        </w:rPr>
        <w:t xml:space="preserve"> </w:t>
      </w:r>
      <w:r w:rsidR="00E61F9A">
        <w:rPr>
          <w:rFonts w:ascii="10,5" w:hAnsi="10,5" w:hint="eastAsia"/>
          <w:lang w:val="uk-UA"/>
        </w:rPr>
        <w:t>рішення</w:t>
      </w:r>
      <w:r w:rsidR="00E61F9A">
        <w:rPr>
          <w:rFonts w:ascii="10,5" w:hAnsi="10,5"/>
          <w:lang w:val="uk-UA"/>
        </w:rPr>
        <w:t xml:space="preserve"> </w:t>
      </w:r>
      <w:r w:rsidR="00E61F9A">
        <w:rPr>
          <w:lang w:val="uk-UA"/>
        </w:rPr>
        <w:t xml:space="preserve">покласти на заступника міського голови </w:t>
      </w:r>
      <w:proofErr w:type="spellStart"/>
      <w:r w:rsidR="00E61F9A">
        <w:rPr>
          <w:lang w:val="uk-UA"/>
        </w:rPr>
        <w:t>Мовсісян</w:t>
      </w:r>
      <w:proofErr w:type="spellEnd"/>
      <w:r w:rsidR="00E61F9A">
        <w:t>а</w:t>
      </w:r>
      <w:r w:rsidR="00E61F9A">
        <w:rPr>
          <w:lang w:val="en-US"/>
        </w:rPr>
        <w:t> </w:t>
      </w:r>
      <w:r w:rsidR="00E61F9A">
        <w:rPr>
          <w:lang w:val="uk-UA"/>
        </w:rPr>
        <w:t xml:space="preserve">А.В. та </w:t>
      </w:r>
      <w:r w:rsidR="00E61F9A">
        <w:rPr>
          <w:rFonts w:ascii="10,5" w:hAnsi="10,5" w:hint="eastAsia"/>
          <w:lang w:val="uk-UA"/>
        </w:rPr>
        <w:t>постійну</w:t>
      </w:r>
      <w:r w:rsidR="00E61F9A">
        <w:rPr>
          <w:rFonts w:ascii="10,5" w:hAnsi="10,5"/>
          <w:lang w:val="uk-UA"/>
        </w:rPr>
        <w:t xml:space="preserve"> </w:t>
      </w:r>
      <w:r w:rsidR="00E61F9A">
        <w:rPr>
          <w:rFonts w:ascii="10,5" w:hAnsi="10,5" w:hint="eastAsia"/>
          <w:lang w:val="uk-UA"/>
        </w:rPr>
        <w:t>комісію</w:t>
      </w:r>
      <w:r w:rsidR="00E61F9A">
        <w:rPr>
          <w:rFonts w:ascii="10,5" w:hAnsi="10,5"/>
          <w:lang w:val="uk-UA"/>
        </w:rPr>
        <w:t xml:space="preserve"> </w:t>
      </w:r>
      <w:r w:rsidR="00E61F9A">
        <w:rPr>
          <w:rFonts w:ascii="10,5" w:hAnsi="10,5" w:hint="eastAsia"/>
          <w:lang w:val="uk-UA"/>
        </w:rPr>
        <w:t>з</w:t>
      </w:r>
      <w:r w:rsidR="00E61F9A">
        <w:rPr>
          <w:rFonts w:ascii="10,5" w:hAnsi="10,5"/>
          <w:lang w:val="uk-UA"/>
        </w:rPr>
        <w:t xml:space="preserve"> </w:t>
      </w:r>
      <w:r w:rsidR="00E61F9A">
        <w:rPr>
          <w:rFonts w:ascii="10,5" w:hAnsi="10,5" w:hint="eastAsia"/>
          <w:lang w:val="uk-UA"/>
        </w:rPr>
        <w:t>питань</w:t>
      </w:r>
      <w:r w:rsidR="00E61F9A">
        <w:rPr>
          <w:rFonts w:ascii="10,5" w:hAnsi="10,5"/>
          <w:lang w:val="uk-UA"/>
        </w:rPr>
        <w:t xml:space="preserve"> </w:t>
      </w:r>
      <w:r w:rsidR="00E61F9A">
        <w:rPr>
          <w:rFonts w:ascii="10,5" w:hAnsi="10,5" w:hint="eastAsia"/>
          <w:lang w:val="uk-UA"/>
        </w:rPr>
        <w:t>земельних</w:t>
      </w:r>
      <w:r w:rsidR="00E61F9A">
        <w:rPr>
          <w:rFonts w:ascii="10,5" w:hAnsi="10,5"/>
          <w:lang w:val="uk-UA"/>
        </w:rPr>
        <w:t xml:space="preserve"> </w:t>
      </w:r>
      <w:r w:rsidR="00E61F9A">
        <w:rPr>
          <w:rFonts w:ascii="10,5" w:hAnsi="10,5" w:hint="eastAsia"/>
          <w:lang w:val="uk-UA"/>
        </w:rPr>
        <w:t>відносин</w:t>
      </w:r>
      <w:r w:rsidR="00E61F9A">
        <w:rPr>
          <w:rFonts w:ascii="10,5" w:hAnsi="10,5"/>
          <w:lang w:val="uk-UA"/>
        </w:rPr>
        <w:t xml:space="preserve">, </w:t>
      </w:r>
      <w:r w:rsidR="00E61F9A">
        <w:rPr>
          <w:rFonts w:ascii="10,5" w:hAnsi="10,5" w:hint="eastAsia"/>
          <w:lang w:val="uk-UA"/>
        </w:rPr>
        <w:t>архітектури</w:t>
      </w:r>
      <w:r w:rsidR="00E61F9A">
        <w:rPr>
          <w:lang w:val="uk-UA"/>
        </w:rPr>
        <w:t xml:space="preserve"> </w:t>
      </w:r>
      <w:r w:rsidR="00E61F9A">
        <w:rPr>
          <w:rFonts w:ascii="10,5" w:hAnsi="10,5" w:hint="eastAsia"/>
          <w:lang w:val="uk-UA"/>
        </w:rPr>
        <w:t>та</w:t>
      </w:r>
      <w:r w:rsidR="00E61F9A">
        <w:rPr>
          <w:rFonts w:ascii="10,5" w:hAnsi="10,5"/>
          <w:lang w:val="uk-UA"/>
        </w:rPr>
        <w:t xml:space="preserve"> </w:t>
      </w:r>
      <w:r w:rsidR="00E61F9A">
        <w:rPr>
          <w:rFonts w:ascii="10,5" w:hAnsi="10,5" w:hint="eastAsia"/>
          <w:lang w:val="uk-UA"/>
        </w:rPr>
        <w:t>будівництва</w:t>
      </w:r>
      <w:r w:rsidR="00E61F9A">
        <w:rPr>
          <w:rFonts w:ascii="10,5" w:hAnsi="10,5"/>
          <w:lang w:val="uk-UA"/>
        </w:rPr>
        <w:t xml:space="preserve">, </w:t>
      </w:r>
      <w:r w:rsidR="00E61F9A">
        <w:rPr>
          <w:rFonts w:ascii="10,5" w:hAnsi="10,5" w:hint="eastAsia"/>
          <w:lang w:val="uk-UA"/>
        </w:rPr>
        <w:t>охорони</w:t>
      </w:r>
      <w:r w:rsidR="00E61F9A">
        <w:rPr>
          <w:rFonts w:ascii="10,5" w:hAnsi="10,5"/>
          <w:lang w:val="uk-UA"/>
        </w:rPr>
        <w:t xml:space="preserve"> </w:t>
      </w:r>
      <w:r w:rsidR="00E61F9A">
        <w:rPr>
          <w:rFonts w:ascii="10,5" w:hAnsi="10,5" w:hint="eastAsia"/>
          <w:lang w:val="uk-UA"/>
        </w:rPr>
        <w:t>навколишнього</w:t>
      </w:r>
      <w:r w:rsidR="00E61F9A">
        <w:rPr>
          <w:rFonts w:ascii="10,5" w:hAnsi="10,5"/>
          <w:lang w:val="uk-UA"/>
        </w:rPr>
        <w:t xml:space="preserve"> </w:t>
      </w:r>
      <w:r w:rsidR="00E61F9A">
        <w:rPr>
          <w:rFonts w:ascii="10,5" w:hAnsi="10,5" w:hint="eastAsia"/>
          <w:lang w:val="uk-UA"/>
        </w:rPr>
        <w:t>середовища</w:t>
      </w:r>
      <w:r w:rsidR="00E61F9A">
        <w:rPr>
          <w:rFonts w:ascii="10,5" w:hAnsi="10,5"/>
          <w:lang w:val="uk-UA"/>
        </w:rPr>
        <w:t xml:space="preserve"> (голова комісії </w:t>
      </w:r>
      <w:proofErr w:type="spellStart"/>
      <w:r w:rsidR="00E61F9A">
        <w:rPr>
          <w:rFonts w:ascii="10,5" w:hAnsi="10,5"/>
          <w:lang w:val="uk-UA"/>
        </w:rPr>
        <w:t>Піголь</w:t>
      </w:r>
      <w:proofErr w:type="spellEnd"/>
      <w:r w:rsidR="00E61F9A">
        <w:rPr>
          <w:rFonts w:ascii="10,5" w:hAnsi="10,5"/>
          <w:lang w:val="uk-UA"/>
        </w:rPr>
        <w:t xml:space="preserve"> О.А.).</w:t>
      </w:r>
    </w:p>
    <w:p w:rsidR="00E61F9A" w:rsidRDefault="00E61F9A" w:rsidP="00E61F9A">
      <w:pPr>
        <w:widowControl w:val="0"/>
        <w:tabs>
          <w:tab w:val="num" w:pos="0"/>
        </w:tabs>
        <w:rPr>
          <w:rFonts w:ascii="10,5" w:hAnsi="10,5"/>
          <w:lang w:val="uk-UA"/>
        </w:rPr>
      </w:pPr>
    </w:p>
    <w:p w:rsidR="00E61F9A" w:rsidRDefault="00E61F9A" w:rsidP="00E61F9A">
      <w:pPr>
        <w:widowControl w:val="0"/>
        <w:tabs>
          <w:tab w:val="num" w:pos="0"/>
        </w:tabs>
        <w:rPr>
          <w:rFonts w:ascii="10,5" w:hAnsi="10,5"/>
          <w:lang w:val="uk-UA"/>
        </w:rPr>
      </w:pPr>
    </w:p>
    <w:p w:rsidR="00A74A9E" w:rsidRDefault="00A74A9E" w:rsidP="00E61F9A">
      <w:pPr>
        <w:widowControl w:val="0"/>
        <w:tabs>
          <w:tab w:val="num" w:pos="0"/>
        </w:tabs>
        <w:rPr>
          <w:rFonts w:ascii="10,5" w:hAnsi="10,5"/>
          <w:lang w:val="uk-UA"/>
        </w:rPr>
      </w:pPr>
    </w:p>
    <w:p w:rsidR="00E61F9A" w:rsidRPr="008968EB" w:rsidRDefault="00E61F9A" w:rsidP="00E61F9A">
      <w:pPr>
        <w:widowControl w:val="0"/>
        <w:tabs>
          <w:tab w:val="num" w:pos="0"/>
        </w:tabs>
        <w:rPr>
          <w:lang w:val="uk-UA"/>
        </w:rPr>
      </w:pPr>
      <w:r w:rsidRPr="0035111C">
        <w:rPr>
          <w:rFonts w:ascii="10,5" w:hAnsi="10,5"/>
          <w:lang w:val="uk-UA"/>
        </w:rPr>
        <w:t>Міський голова</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Pr>
          <w:lang w:val="uk-UA"/>
        </w:rPr>
        <w:t xml:space="preserve">              </w:t>
      </w:r>
      <w:r w:rsidRPr="0035111C">
        <w:rPr>
          <w:lang w:val="uk-UA"/>
        </w:rPr>
        <w:t xml:space="preserve">          </w:t>
      </w:r>
      <w:r>
        <w:rPr>
          <w:lang w:val="uk-UA"/>
        </w:rPr>
        <w:t xml:space="preserve"> </w:t>
      </w:r>
      <w:r w:rsidRPr="0035111C">
        <w:rPr>
          <w:lang w:val="uk-UA"/>
        </w:rPr>
        <w:t xml:space="preserve">                     </w:t>
      </w:r>
      <w:r>
        <w:rPr>
          <w:lang w:val="uk-UA"/>
        </w:rPr>
        <w:t>Віталій БУЗИЛЬ</w:t>
      </w:r>
    </w:p>
    <w:p w:rsidR="00E61F9A" w:rsidRPr="00E61F9A" w:rsidRDefault="00E61F9A">
      <w:pPr>
        <w:rPr>
          <w:lang w:val="en-US"/>
        </w:rPr>
      </w:pPr>
    </w:p>
    <w:sectPr w:rsidR="00E61F9A" w:rsidRPr="00E61F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10,5">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F9A"/>
    <w:rsid w:val="002234D6"/>
    <w:rsid w:val="005B2826"/>
    <w:rsid w:val="007511FE"/>
    <w:rsid w:val="007B3E17"/>
    <w:rsid w:val="00926F14"/>
    <w:rsid w:val="00A74A9E"/>
    <w:rsid w:val="00D47285"/>
    <w:rsid w:val="00E17A1F"/>
    <w:rsid w:val="00E61A2B"/>
    <w:rsid w:val="00E61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1374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2021-03-23T08:48:00Z</dcterms:created>
  <dcterms:modified xsi:type="dcterms:W3CDTF">2021-04-09T12:52:00Z</dcterms:modified>
</cp:coreProperties>
</file>